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320" w:rsidRPr="00B13320" w:rsidRDefault="00B13320" w:rsidP="00B1332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28.04. География. 8 класс. Тема «Рациональное природопользование. Охрана природы»</w:t>
      </w:r>
    </w:p>
    <w:p w:rsidR="00B13320" w:rsidRDefault="00B13320" w:rsidP="00B13320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Природа-среда существования людей. Человек удовлетворяет свои потребности за </w:t>
      </w:r>
      <w:hyperlink r:id="rId5" w:tooltip="Click to Continue &gt; by QuickRef" w:history="1">
        <w:r>
          <w:rPr>
            <w:rStyle w:val="a5"/>
            <w:rFonts w:ascii="Verdana" w:hAnsi="Verdana"/>
            <w:color w:val="0069A9"/>
            <w:sz w:val="16"/>
            <w:szCs w:val="16"/>
          </w:rPr>
          <w:t>СЧЕТ</w:t>
        </w:r>
      </w:hyperlink>
      <w:r>
        <w:rPr>
          <w:rFonts w:ascii="Verdana" w:hAnsi="Verdana"/>
          <w:color w:val="000000"/>
          <w:sz w:val="16"/>
          <w:szCs w:val="16"/>
        </w:rPr>
        <w:t> природы.</w:t>
      </w:r>
    </w:p>
    <w:p w:rsidR="00B13320" w:rsidRDefault="00B13320" w:rsidP="00B13320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-мы знаем</w:t>
      </w:r>
      <w:proofErr w:type="gramStart"/>
      <w:r>
        <w:rPr>
          <w:rFonts w:ascii="Verdana" w:hAnsi="Verdana"/>
          <w:color w:val="000000"/>
          <w:sz w:val="16"/>
          <w:szCs w:val="16"/>
        </w:rPr>
        <w:t xml:space="preserve"> ,</w:t>
      </w:r>
      <w:proofErr w:type="gramEnd"/>
      <w:r>
        <w:rPr>
          <w:rFonts w:ascii="Verdana" w:hAnsi="Verdana"/>
          <w:color w:val="000000"/>
          <w:sz w:val="16"/>
          <w:szCs w:val="16"/>
        </w:rPr>
        <w:t>что человек приспосабливается к окружающей среде(одежда, жилище, образ жизни). Но человек и изменяет окружающую среду: осушает болота, добывает полезные ископаемые, орошает. Часто изменяя природу неравномерно, не ожидая конечных непредсказуемых результатов.</w:t>
      </w:r>
    </w:p>
    <w:p w:rsidR="00B13320" w:rsidRDefault="00B13320" w:rsidP="00B13320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степень воздействия на природу бывают слабые и сильные.</w:t>
      </w:r>
    </w:p>
    <w:p w:rsidR="00B13320" w:rsidRDefault="00B13320" w:rsidP="00B13320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классификация при</w:t>
      </w:r>
      <w:r>
        <w:rPr>
          <w:rFonts w:ascii="Verdana" w:hAnsi="Verdana"/>
          <w:color w:val="000000"/>
          <w:sz w:val="16"/>
          <w:szCs w:val="16"/>
        </w:rPr>
        <w:t>родных ресурсов</w:t>
      </w:r>
    </w:p>
    <w:p w:rsidR="00B13320" w:rsidRDefault="00B13320" w:rsidP="00B13320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Природные ресурсы</w:t>
      </w:r>
    </w:p>
    <w:p w:rsidR="00B13320" w:rsidRDefault="00B13320" w:rsidP="00B13320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Cambria Math" w:hAnsi="Cambria Math" w:cs="Cambria Math"/>
          <w:color w:val="000000"/>
          <w:sz w:val="16"/>
          <w:szCs w:val="16"/>
        </w:rPr>
        <w:t>↙</w:t>
      </w:r>
      <w:r>
        <w:rPr>
          <w:rFonts w:ascii="Verdana" w:hAnsi="Verdana" w:cs="Verdana"/>
          <w:color w:val="000000"/>
          <w:sz w:val="16"/>
          <w:szCs w:val="16"/>
        </w:rPr>
        <w:t>             </w:t>
      </w:r>
      <w:r>
        <w:rPr>
          <w:rFonts w:ascii="Verdana" w:hAnsi="Verdana"/>
          <w:color w:val="000000"/>
          <w:sz w:val="16"/>
          <w:szCs w:val="16"/>
        </w:rPr>
        <w:t xml:space="preserve"> </w:t>
      </w:r>
      <w:r>
        <w:rPr>
          <w:rFonts w:ascii="Cambria Math" w:hAnsi="Cambria Math" w:cs="Cambria Math"/>
          <w:color w:val="000000"/>
          <w:sz w:val="16"/>
          <w:szCs w:val="16"/>
        </w:rPr>
        <w:t>↘</w:t>
      </w:r>
    </w:p>
    <w:p w:rsidR="00B13320" w:rsidRDefault="00B13320" w:rsidP="00B13320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                           </w:t>
      </w:r>
      <w:r>
        <w:rPr>
          <w:rFonts w:ascii="Verdana" w:hAnsi="Verdana"/>
          <w:color w:val="000000"/>
          <w:sz w:val="16"/>
          <w:szCs w:val="16"/>
        </w:rPr>
        <w:t xml:space="preserve">              </w:t>
      </w:r>
      <w:proofErr w:type="spellStart"/>
      <w:r>
        <w:rPr>
          <w:rFonts w:ascii="Verdana" w:hAnsi="Verdana"/>
          <w:color w:val="000000"/>
          <w:sz w:val="16"/>
          <w:szCs w:val="16"/>
        </w:rPr>
        <w:t>и</w:t>
      </w:r>
      <w:r>
        <w:rPr>
          <w:rFonts w:ascii="Verdana" w:hAnsi="Verdana"/>
          <w:color w:val="000000"/>
          <w:sz w:val="16"/>
          <w:szCs w:val="16"/>
        </w:rPr>
        <w:t>счерпаемые</w:t>
      </w:r>
      <w:proofErr w:type="spellEnd"/>
      <w:r>
        <w:rPr>
          <w:rFonts w:ascii="Verdana" w:hAnsi="Verdana"/>
          <w:color w:val="000000"/>
          <w:sz w:val="16"/>
          <w:szCs w:val="16"/>
        </w:rPr>
        <w:t>             неисчерпаемые</w:t>
      </w:r>
    </w:p>
    <w:p w:rsidR="00B13320" w:rsidRDefault="00B13320" w:rsidP="00B13320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                                            </w:t>
      </w:r>
      <w:r>
        <w:rPr>
          <w:rFonts w:ascii="Cambria Math" w:hAnsi="Cambria Math" w:cs="Cambria Math"/>
          <w:color w:val="000000"/>
          <w:sz w:val="16"/>
          <w:szCs w:val="16"/>
        </w:rPr>
        <w:t>↙</w:t>
      </w:r>
      <w:r>
        <w:rPr>
          <w:rFonts w:ascii="Verdana" w:hAnsi="Verdana" w:cs="Verdana"/>
          <w:color w:val="000000"/>
          <w:sz w:val="16"/>
          <w:szCs w:val="16"/>
        </w:rPr>
        <w:t>       </w:t>
      </w:r>
      <w:r>
        <w:rPr>
          <w:rFonts w:ascii="Verdana" w:hAnsi="Verdana"/>
          <w:color w:val="000000"/>
          <w:sz w:val="16"/>
          <w:szCs w:val="16"/>
        </w:rPr>
        <w:t xml:space="preserve"> </w:t>
      </w:r>
      <w:r>
        <w:rPr>
          <w:rFonts w:ascii="Cambria Math" w:hAnsi="Cambria Math" w:cs="Cambria Math"/>
          <w:color w:val="000000"/>
          <w:sz w:val="16"/>
          <w:szCs w:val="16"/>
        </w:rPr>
        <w:t>↘</w:t>
      </w:r>
      <w:r>
        <w:rPr>
          <w:rFonts w:ascii="Verdana" w:hAnsi="Verdana" w:cs="Verdana"/>
          <w:color w:val="000000"/>
          <w:sz w:val="16"/>
          <w:szCs w:val="16"/>
        </w:rPr>
        <w:t>                    </w:t>
      </w:r>
      <w:r>
        <w:rPr>
          <w:rFonts w:ascii="Verdana" w:hAnsi="Verdana"/>
          <w:color w:val="000000"/>
          <w:sz w:val="16"/>
          <w:szCs w:val="16"/>
        </w:rPr>
        <w:t xml:space="preserve"> </w:t>
      </w:r>
      <w:r>
        <w:rPr>
          <w:rFonts w:ascii="Verdana" w:hAnsi="Verdana" w:cs="Verdana"/>
          <w:color w:val="000000"/>
          <w:sz w:val="16"/>
          <w:szCs w:val="16"/>
        </w:rPr>
        <w:t>энергия</w:t>
      </w:r>
      <w:r>
        <w:rPr>
          <w:rFonts w:ascii="Verdana" w:hAnsi="Verdana"/>
          <w:color w:val="000000"/>
          <w:sz w:val="16"/>
          <w:szCs w:val="16"/>
        </w:rPr>
        <w:t xml:space="preserve"> </w:t>
      </w:r>
      <w:r>
        <w:rPr>
          <w:rFonts w:ascii="Verdana" w:hAnsi="Verdana" w:cs="Verdana"/>
          <w:color w:val="000000"/>
          <w:sz w:val="16"/>
          <w:szCs w:val="16"/>
        </w:rPr>
        <w:t>солнца</w:t>
      </w:r>
      <w:proofErr w:type="gramStart"/>
      <w:r>
        <w:rPr>
          <w:rFonts w:ascii="Verdana" w:hAnsi="Verdana" w:cs="Verdana"/>
          <w:color w:val="000000"/>
          <w:sz w:val="16"/>
          <w:szCs w:val="16"/>
        </w:rPr>
        <w:t xml:space="preserve"> </w:t>
      </w:r>
      <w:r>
        <w:rPr>
          <w:rFonts w:ascii="Verdana" w:hAnsi="Verdana"/>
          <w:color w:val="000000"/>
          <w:sz w:val="16"/>
          <w:szCs w:val="16"/>
        </w:rPr>
        <w:t>,</w:t>
      </w:r>
      <w:proofErr w:type="gramEnd"/>
      <w:r>
        <w:rPr>
          <w:rFonts w:ascii="Verdana" w:hAnsi="Verdana" w:cs="Verdana"/>
          <w:color w:val="000000"/>
          <w:sz w:val="16"/>
          <w:szCs w:val="16"/>
        </w:rPr>
        <w:t>текучей</w:t>
      </w:r>
      <w:r>
        <w:rPr>
          <w:rFonts w:ascii="Verdana" w:hAnsi="Verdana"/>
          <w:color w:val="000000"/>
          <w:sz w:val="16"/>
          <w:szCs w:val="16"/>
        </w:rPr>
        <w:t xml:space="preserve"> </w:t>
      </w:r>
      <w:r>
        <w:rPr>
          <w:rFonts w:ascii="Verdana" w:hAnsi="Verdana" w:cs="Verdana"/>
          <w:color w:val="000000"/>
          <w:sz w:val="16"/>
          <w:szCs w:val="16"/>
        </w:rPr>
        <w:t>воды</w:t>
      </w:r>
      <w:r>
        <w:rPr>
          <w:rFonts w:ascii="Verdana" w:hAnsi="Verdana" w:cs="Verdana"/>
          <w:color w:val="000000"/>
          <w:sz w:val="16"/>
          <w:szCs w:val="16"/>
        </w:rPr>
        <w:t xml:space="preserve"> </w:t>
      </w:r>
      <w:r>
        <w:rPr>
          <w:rFonts w:ascii="Verdana" w:hAnsi="Verdana"/>
          <w:color w:val="000000"/>
          <w:sz w:val="16"/>
          <w:szCs w:val="16"/>
        </w:rPr>
        <w:t>,</w:t>
      </w:r>
      <w:r>
        <w:rPr>
          <w:rFonts w:ascii="Verdana" w:hAnsi="Verdana" w:cs="Verdana"/>
          <w:color w:val="000000"/>
          <w:sz w:val="16"/>
          <w:szCs w:val="16"/>
        </w:rPr>
        <w:t>приливов</w:t>
      </w:r>
      <w:r>
        <w:rPr>
          <w:rFonts w:ascii="Verdana" w:hAnsi="Verdana"/>
          <w:color w:val="000000"/>
          <w:sz w:val="16"/>
          <w:szCs w:val="16"/>
        </w:rPr>
        <w:t xml:space="preserve"> </w:t>
      </w:r>
      <w:r>
        <w:rPr>
          <w:rFonts w:ascii="Verdana" w:hAnsi="Verdana" w:cs="Verdana"/>
          <w:color w:val="000000"/>
          <w:sz w:val="16"/>
          <w:szCs w:val="16"/>
        </w:rPr>
        <w:t>и</w:t>
      </w:r>
      <w:r>
        <w:rPr>
          <w:rFonts w:ascii="Verdana" w:hAnsi="Verdana"/>
          <w:color w:val="000000"/>
          <w:sz w:val="16"/>
          <w:szCs w:val="16"/>
        </w:rPr>
        <w:t xml:space="preserve"> </w:t>
      </w:r>
      <w:r>
        <w:rPr>
          <w:rFonts w:ascii="Verdana" w:hAnsi="Verdana" w:cs="Verdana"/>
          <w:color w:val="000000"/>
          <w:sz w:val="16"/>
          <w:szCs w:val="16"/>
        </w:rPr>
        <w:t>отл</w:t>
      </w:r>
      <w:r>
        <w:rPr>
          <w:rFonts w:ascii="Verdana" w:hAnsi="Verdana"/>
          <w:color w:val="000000"/>
          <w:sz w:val="16"/>
          <w:szCs w:val="16"/>
        </w:rPr>
        <w:t>ивов</w:t>
      </w:r>
    </w:p>
    <w:p w:rsidR="00B13320" w:rsidRDefault="00B13320" w:rsidP="00B13320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     Возобновляемые</w:t>
      </w:r>
      <w:r>
        <w:rPr>
          <w:rFonts w:ascii="Verdana" w:hAnsi="Verdana"/>
          <w:color w:val="000000"/>
          <w:sz w:val="16"/>
          <w:szCs w:val="16"/>
        </w:rPr>
        <w:t>          </w:t>
      </w:r>
      <w:r>
        <w:rPr>
          <w:rFonts w:ascii="Verdana" w:hAnsi="Verdana"/>
          <w:color w:val="000000"/>
          <w:sz w:val="16"/>
          <w:szCs w:val="16"/>
        </w:rPr>
        <w:t>                  не возобновляемые</w:t>
      </w:r>
    </w:p>
    <w:p w:rsidR="00B13320" w:rsidRDefault="00B13320" w:rsidP="00B13320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А</w:t>
      </w:r>
      <w:proofErr w:type="gramStart"/>
      <w:r>
        <w:rPr>
          <w:rFonts w:ascii="Verdana" w:hAnsi="Verdana"/>
          <w:color w:val="000000"/>
          <w:sz w:val="16"/>
          <w:szCs w:val="16"/>
        </w:rPr>
        <w:t>)з</w:t>
      </w:r>
      <w:proofErr w:type="gramEnd"/>
      <w:r>
        <w:rPr>
          <w:rFonts w:ascii="Verdana" w:hAnsi="Verdana"/>
          <w:color w:val="000000"/>
          <w:sz w:val="16"/>
          <w:szCs w:val="16"/>
        </w:rPr>
        <w:t>емельные и почвенные             - полезные ископаемые</w:t>
      </w:r>
    </w:p>
    <w:p w:rsidR="00B13320" w:rsidRDefault="00B13320" w:rsidP="00B13320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Б</w:t>
      </w:r>
      <w:proofErr w:type="gramStart"/>
      <w:r>
        <w:rPr>
          <w:rFonts w:ascii="Verdana" w:hAnsi="Verdana"/>
          <w:color w:val="000000"/>
          <w:sz w:val="16"/>
          <w:szCs w:val="16"/>
        </w:rPr>
        <w:t>)в</w:t>
      </w:r>
      <w:proofErr w:type="gramEnd"/>
      <w:r>
        <w:rPr>
          <w:rFonts w:ascii="Verdana" w:hAnsi="Verdana"/>
          <w:color w:val="000000"/>
          <w:sz w:val="16"/>
          <w:szCs w:val="16"/>
        </w:rPr>
        <w:t>одные</w:t>
      </w:r>
    </w:p>
    <w:p w:rsidR="00B13320" w:rsidRDefault="00B13320" w:rsidP="00B13320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В</w:t>
      </w:r>
      <w:proofErr w:type="gramStart"/>
      <w:r>
        <w:rPr>
          <w:rFonts w:ascii="Verdana" w:hAnsi="Verdana"/>
          <w:color w:val="000000"/>
          <w:sz w:val="16"/>
          <w:szCs w:val="16"/>
        </w:rPr>
        <w:t>)б</w:t>
      </w:r>
      <w:proofErr w:type="gramEnd"/>
      <w:r>
        <w:rPr>
          <w:rFonts w:ascii="Verdana" w:hAnsi="Verdana"/>
          <w:color w:val="000000"/>
          <w:sz w:val="16"/>
          <w:szCs w:val="16"/>
        </w:rPr>
        <w:t>иологические</w:t>
      </w:r>
    </w:p>
    <w:p w:rsidR="00B13320" w:rsidRDefault="00B13320" w:rsidP="00B13320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Г) рекреационные</w:t>
      </w:r>
    </w:p>
    <w:p w:rsidR="00B13320" w:rsidRDefault="00B13320" w:rsidP="00B13320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-грязный воздух приводит к многочисленным болезням</w:t>
      </w:r>
      <w:proofErr w:type="gramStart"/>
      <w:r>
        <w:rPr>
          <w:rFonts w:ascii="Verdana" w:hAnsi="Verdana"/>
          <w:color w:val="000000"/>
          <w:sz w:val="16"/>
          <w:szCs w:val="16"/>
        </w:rPr>
        <w:t xml:space="preserve"> </w:t>
      </w:r>
      <w:r>
        <w:rPr>
          <w:rFonts w:ascii="Verdana" w:hAnsi="Verdana"/>
          <w:color w:val="000000"/>
          <w:sz w:val="16"/>
          <w:szCs w:val="16"/>
        </w:rPr>
        <w:t>.</w:t>
      </w:r>
      <w:proofErr w:type="gramEnd"/>
      <w:r>
        <w:rPr>
          <w:rFonts w:ascii="Verdana" w:hAnsi="Verdana"/>
          <w:color w:val="000000"/>
          <w:sz w:val="16"/>
          <w:szCs w:val="16"/>
        </w:rPr>
        <w:t>Особенно верхних дыхательных путей.</w:t>
      </w:r>
      <w:r>
        <w:rPr>
          <w:rFonts w:ascii="Verdana" w:hAnsi="Verdana"/>
          <w:color w:val="000000"/>
          <w:sz w:val="16"/>
          <w:szCs w:val="16"/>
        </w:rPr>
        <w:t xml:space="preserve"> </w:t>
      </w:r>
      <w:r>
        <w:rPr>
          <w:rFonts w:ascii="Verdana" w:hAnsi="Verdana"/>
          <w:color w:val="000000"/>
          <w:sz w:val="16"/>
          <w:szCs w:val="16"/>
        </w:rPr>
        <w:t>Вспомните г.</w:t>
      </w:r>
      <w:r>
        <w:rPr>
          <w:rFonts w:ascii="Verdana" w:hAnsi="Verdana"/>
          <w:color w:val="000000"/>
          <w:sz w:val="16"/>
          <w:szCs w:val="16"/>
        </w:rPr>
        <w:t xml:space="preserve"> </w:t>
      </w:r>
      <w:r>
        <w:rPr>
          <w:rFonts w:ascii="Verdana" w:hAnsi="Verdana"/>
          <w:color w:val="000000"/>
          <w:sz w:val="16"/>
          <w:szCs w:val="16"/>
        </w:rPr>
        <w:t xml:space="preserve">Асбест на Урале, люди болеют </w:t>
      </w:r>
      <w:proofErr w:type="gramStart"/>
      <w:r>
        <w:rPr>
          <w:rFonts w:ascii="Verdana" w:hAnsi="Verdana"/>
          <w:color w:val="000000"/>
          <w:sz w:val="16"/>
          <w:szCs w:val="16"/>
        </w:rPr>
        <w:t>особой</w:t>
      </w:r>
      <w:proofErr w:type="gramEnd"/>
      <w:r>
        <w:rPr>
          <w:rFonts w:ascii="Verdana" w:hAnsi="Verdana"/>
          <w:color w:val="000000"/>
          <w:sz w:val="16"/>
          <w:szCs w:val="16"/>
        </w:rPr>
        <w:t xml:space="preserve"> болезнью-</w:t>
      </w:r>
      <w:proofErr w:type="spellStart"/>
      <w:r>
        <w:rPr>
          <w:rFonts w:ascii="Verdana" w:hAnsi="Verdana"/>
          <w:color w:val="000000"/>
          <w:sz w:val="16"/>
          <w:szCs w:val="16"/>
        </w:rPr>
        <w:t>асбестоз</w:t>
      </w:r>
      <w:proofErr w:type="spellEnd"/>
      <w:r>
        <w:rPr>
          <w:rFonts w:ascii="Verdana" w:hAnsi="Verdana"/>
          <w:color w:val="000000"/>
          <w:sz w:val="16"/>
          <w:szCs w:val="16"/>
        </w:rPr>
        <w:t>.</w:t>
      </w:r>
    </w:p>
    <w:p w:rsidR="00B13320" w:rsidRDefault="00B13320" w:rsidP="00B13320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-какие ресурсы требуют особенно рационального</w:t>
      </w:r>
      <w:proofErr w:type="gramStart"/>
      <w:r>
        <w:rPr>
          <w:rFonts w:ascii="Verdana" w:hAnsi="Verdana"/>
          <w:color w:val="000000"/>
          <w:sz w:val="16"/>
          <w:szCs w:val="16"/>
        </w:rPr>
        <w:t xml:space="preserve"> ,</w:t>
      </w:r>
      <w:proofErr w:type="gramEnd"/>
      <w:r>
        <w:rPr>
          <w:rFonts w:ascii="Verdana" w:hAnsi="Verdana"/>
          <w:color w:val="000000"/>
          <w:sz w:val="16"/>
          <w:szCs w:val="16"/>
        </w:rPr>
        <w:t>экономного расходования?</w:t>
      </w:r>
      <w:r>
        <w:rPr>
          <w:rFonts w:ascii="Verdana" w:hAnsi="Verdana"/>
          <w:color w:val="000000"/>
          <w:sz w:val="16"/>
          <w:szCs w:val="16"/>
        </w:rPr>
        <w:t xml:space="preserve"> (</w:t>
      </w:r>
      <w:proofErr w:type="spellStart"/>
      <w:r>
        <w:rPr>
          <w:rFonts w:ascii="Verdana" w:hAnsi="Verdana"/>
          <w:color w:val="000000"/>
          <w:sz w:val="16"/>
          <w:szCs w:val="16"/>
        </w:rPr>
        <w:t>исчерпаемые</w:t>
      </w:r>
      <w:proofErr w:type="spellEnd"/>
      <w:r>
        <w:rPr>
          <w:rFonts w:ascii="Verdana" w:hAnsi="Verdana"/>
          <w:color w:val="000000"/>
          <w:sz w:val="16"/>
          <w:szCs w:val="16"/>
        </w:rPr>
        <w:t>, не</w:t>
      </w:r>
      <w:r>
        <w:rPr>
          <w:rFonts w:ascii="Verdana" w:hAnsi="Verdana"/>
          <w:color w:val="000000"/>
          <w:sz w:val="16"/>
          <w:szCs w:val="16"/>
        </w:rPr>
        <w:t xml:space="preserve"> возобновляемые</w:t>
      </w:r>
      <w:r>
        <w:rPr>
          <w:rFonts w:ascii="Verdana" w:hAnsi="Verdana"/>
          <w:color w:val="000000"/>
          <w:sz w:val="16"/>
          <w:szCs w:val="16"/>
        </w:rPr>
        <w:t>)</w:t>
      </w:r>
    </w:p>
    <w:p w:rsidR="00B13320" w:rsidRDefault="00B13320" w:rsidP="00B13320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 На Земле запасов нефти по подсчетам ученых осталось на 40-50 лет. А в России нефть закончиться мо</w:t>
      </w:r>
      <w:r>
        <w:rPr>
          <w:rFonts w:ascii="Verdana" w:hAnsi="Verdana"/>
          <w:color w:val="000000"/>
          <w:sz w:val="16"/>
          <w:szCs w:val="16"/>
        </w:rPr>
        <w:t>жет еще раньше.</w:t>
      </w:r>
    </w:p>
    <w:p w:rsidR="00B13320" w:rsidRDefault="00B13320" w:rsidP="00B13320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-использование новых видов энергии, велосипедов.</w:t>
      </w:r>
    </w:p>
    <w:p w:rsidR="00B13320" w:rsidRDefault="00B13320" w:rsidP="00B13320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ис</w:t>
      </w:r>
      <w:r>
        <w:rPr>
          <w:rFonts w:ascii="Verdana" w:hAnsi="Verdana"/>
          <w:color w:val="000000"/>
          <w:sz w:val="16"/>
          <w:szCs w:val="16"/>
        </w:rPr>
        <w:t>пользование всех компонентов полезных</w:t>
      </w:r>
      <w:proofErr w:type="gramStart"/>
      <w:r>
        <w:rPr>
          <w:rFonts w:ascii="Verdana" w:hAnsi="Verdana"/>
          <w:color w:val="000000"/>
          <w:sz w:val="16"/>
          <w:szCs w:val="16"/>
        </w:rPr>
        <w:t xml:space="preserve"> .</w:t>
      </w:r>
      <w:proofErr w:type="gramEnd"/>
      <w:r>
        <w:rPr>
          <w:rFonts w:ascii="Verdana" w:hAnsi="Verdana"/>
          <w:color w:val="000000"/>
          <w:sz w:val="16"/>
          <w:szCs w:val="16"/>
        </w:rPr>
        <w:t>ископаемых</w:t>
      </w:r>
      <w:r>
        <w:rPr>
          <w:rFonts w:ascii="Verdana" w:hAnsi="Verdana"/>
          <w:color w:val="000000"/>
          <w:sz w:val="16"/>
          <w:szCs w:val="16"/>
        </w:rPr>
        <w:t xml:space="preserve"> (комплексное)при добычи и использовании( например в рудах цветных металлов более десятка элементов).</w:t>
      </w:r>
    </w:p>
    <w:p w:rsidR="00B13320" w:rsidRDefault="00B13320" w:rsidP="00B13320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Домашнее задание: Параграфы 54,55,задание 3, стр.279.</w:t>
      </w:r>
      <w:bookmarkStart w:id="0" w:name="_GoBack"/>
      <w:bookmarkEnd w:id="0"/>
    </w:p>
    <w:p w:rsidR="00B13320" w:rsidRDefault="00B13320" w:rsidP="00B13320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5E1090" w:rsidRDefault="005E1090"/>
    <w:sectPr w:rsidR="005E1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320"/>
    <w:rsid w:val="005E1090"/>
    <w:rsid w:val="00B1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3320"/>
    <w:rPr>
      <w:b/>
      <w:bCs/>
    </w:rPr>
  </w:style>
  <w:style w:type="character" w:styleId="a5">
    <w:name w:val="Hyperlink"/>
    <w:basedOn w:val="a0"/>
    <w:uiPriority w:val="99"/>
    <w:semiHidden/>
    <w:unhideWhenUsed/>
    <w:rsid w:val="00B133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3320"/>
    <w:rPr>
      <w:b/>
      <w:bCs/>
    </w:rPr>
  </w:style>
  <w:style w:type="character" w:styleId="a5">
    <w:name w:val="Hyperlink"/>
    <w:basedOn w:val="a0"/>
    <w:uiPriority w:val="99"/>
    <w:semiHidden/>
    <w:unhideWhenUsed/>
    <w:rsid w:val="00B133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orsh.my1.ru/load/urok_geografii_8_klass/1-1-0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2020-04-25T09:58:00Z</dcterms:created>
  <dcterms:modified xsi:type="dcterms:W3CDTF">2020-04-25T10:09:00Z</dcterms:modified>
</cp:coreProperties>
</file>